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B" w:rsidRDefault="007956AB" w:rsidP="007956A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667D9">
        <w:rPr>
          <w:rFonts w:ascii="Times New Roman" w:hAnsi="Times New Roman" w:cs="Times New Roman"/>
          <w:b/>
          <w:bCs/>
          <w:sz w:val="36"/>
          <w:szCs w:val="36"/>
        </w:rPr>
        <w:t xml:space="preserve">РЕШЕНИЕ        </w:t>
      </w:r>
      <w:r w:rsidR="00FE35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67D9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7D9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7D9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7956AB" w:rsidRPr="00A667D9" w:rsidRDefault="007956AB" w:rsidP="007956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7D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7956AB" w:rsidRDefault="007956AB" w:rsidP="00795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56AB" w:rsidRPr="00A667D9" w:rsidRDefault="007956AB" w:rsidP="007956AB">
      <w:pPr>
        <w:rPr>
          <w:rFonts w:ascii="Times New Roman" w:hAnsi="Times New Roman" w:cs="Times New Roman"/>
          <w:sz w:val="28"/>
          <w:szCs w:val="28"/>
        </w:rPr>
      </w:pPr>
      <w:r w:rsidRPr="00A667D9">
        <w:rPr>
          <w:rFonts w:ascii="Times New Roman" w:hAnsi="Times New Roman" w:cs="Times New Roman"/>
          <w:sz w:val="28"/>
          <w:szCs w:val="28"/>
        </w:rPr>
        <w:t xml:space="preserve"> от </w:t>
      </w:r>
      <w:r w:rsidR="00CA7DFA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Pr="00A667D9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67D9">
        <w:rPr>
          <w:rFonts w:ascii="Times New Roman" w:hAnsi="Times New Roman" w:cs="Times New Roman"/>
          <w:sz w:val="28"/>
          <w:szCs w:val="28"/>
        </w:rPr>
        <w:t xml:space="preserve"> № </w:t>
      </w:r>
      <w:r w:rsidR="00CA7DFA">
        <w:rPr>
          <w:rFonts w:ascii="Times New Roman" w:hAnsi="Times New Roman" w:cs="Times New Roman"/>
          <w:sz w:val="28"/>
          <w:szCs w:val="28"/>
        </w:rPr>
        <w:t>311</w:t>
      </w:r>
    </w:p>
    <w:p w:rsidR="007956AB" w:rsidRPr="00A667D9" w:rsidRDefault="007956AB" w:rsidP="007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6AB" w:rsidRPr="00AE0515" w:rsidRDefault="007956AB" w:rsidP="007956AB">
      <w:pPr>
        <w:jc w:val="center"/>
      </w:pPr>
      <w:r w:rsidRPr="00A667D9">
        <w:rPr>
          <w:rFonts w:ascii="Times New Roman" w:hAnsi="Times New Roman" w:cs="Times New Roman"/>
        </w:rPr>
        <w:t>хутор Свободный</w:t>
      </w:r>
    </w:p>
    <w:p w:rsidR="007956AB" w:rsidRDefault="007956AB" w:rsidP="009E4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C9" w:rsidRDefault="006C10E0" w:rsidP="009E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C5">
        <w:rPr>
          <w:rFonts w:ascii="Times New Roman" w:hAnsi="Times New Roman" w:cs="Times New Roman"/>
          <w:b/>
          <w:sz w:val="28"/>
          <w:szCs w:val="28"/>
        </w:rPr>
        <w:t>О</w:t>
      </w:r>
      <w:r w:rsidR="00565F4F">
        <w:rPr>
          <w:rFonts w:ascii="Times New Roman" w:hAnsi="Times New Roman" w:cs="Times New Roman"/>
          <w:b/>
          <w:sz w:val="28"/>
          <w:szCs w:val="28"/>
        </w:rPr>
        <w:t xml:space="preserve"> согласовании проекта постановления главы администрации (губернатора) Краснодарского края</w:t>
      </w:r>
      <w:r w:rsidR="00D7084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постановление главы администрации</w:t>
      </w:r>
      <w:r w:rsidRPr="009E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4F">
        <w:rPr>
          <w:rFonts w:ascii="Times New Roman" w:hAnsi="Times New Roman" w:cs="Times New Roman"/>
          <w:b/>
          <w:sz w:val="28"/>
          <w:szCs w:val="28"/>
        </w:rPr>
        <w:t>(губернатора) Краснодарского края</w:t>
      </w:r>
      <w:r w:rsidR="00D7084F" w:rsidRPr="009E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4F">
        <w:rPr>
          <w:rFonts w:ascii="Times New Roman" w:hAnsi="Times New Roman" w:cs="Times New Roman"/>
          <w:b/>
          <w:sz w:val="28"/>
          <w:szCs w:val="28"/>
        </w:rPr>
        <w:t xml:space="preserve"> от 17 декабря 2018г. №835 «Об утверждении предельных (максимальных) индексов изменения размера вносимой гражданами платы  за коммунальные услуги</w:t>
      </w:r>
      <w:r w:rsidR="00D14EED">
        <w:rPr>
          <w:rFonts w:ascii="Times New Roman" w:hAnsi="Times New Roman" w:cs="Times New Roman"/>
          <w:b/>
          <w:sz w:val="28"/>
          <w:szCs w:val="28"/>
        </w:rPr>
        <w:t xml:space="preserve"> в муниципальных образованиях Краснодарского края на 2019-2023 голы»</w:t>
      </w:r>
      <w:r w:rsidR="00080958">
        <w:rPr>
          <w:rFonts w:ascii="Times New Roman" w:hAnsi="Times New Roman" w:cs="Times New Roman"/>
          <w:b/>
          <w:sz w:val="28"/>
          <w:szCs w:val="28"/>
        </w:rPr>
        <w:t xml:space="preserve"> в части  утверждения предельного (максимального) индекса изменения размера вносимой гражданами платы за коммунальные услуги в Свободном сельском поселении Приморско-Ахтарского района</w:t>
      </w:r>
    </w:p>
    <w:p w:rsidR="009E4EC5" w:rsidRPr="009E4EC5" w:rsidRDefault="009E4EC5" w:rsidP="009E4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8C" w:rsidRDefault="001102F2" w:rsidP="00565AA9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157.1 Жилищного кодекса Российской Федерации, постановлением Правительства Российской Федерации от 30 апреля 2014г. №400 «О формировании индексов изменения размера платы граждан за коммунальные услуги в Российской Федерации» Совет Свободного сельского поселения Приморско-Ахтарского района  решил:</w:t>
      </w:r>
    </w:p>
    <w:p w:rsidR="0038028C" w:rsidRDefault="00E06996" w:rsidP="00E06996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1102F2" w:rsidRPr="00E06996">
        <w:rPr>
          <w:rFonts w:ascii="Times New Roman" w:hAnsi="Times New Roman" w:cs="Times New Roman"/>
          <w:sz w:val="28"/>
          <w:szCs w:val="28"/>
        </w:rPr>
        <w:t>Согласовать проект постановления</w:t>
      </w:r>
      <w:r w:rsidR="0083377D" w:rsidRPr="00E0699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«О внесении изменения в постановление главы администрации (губернатора) Краснодарского края  от 17 декабря 2018г. №835 «Об утверждении предельных (максимальных) индексов изменения размера вносимой гражданами платы  за коммунальные услуги в муниципальных образованиях Краснодарского края на 2019-2023 голы» в части утверждения предельного (максимального ) индекса изменения размера вносимой гражданами платы за коммунальные услуги в Свободном сельском поселении Приморско-Ахтарского района</w:t>
      </w:r>
      <w:r w:rsidR="006C6951" w:rsidRPr="00E06996">
        <w:rPr>
          <w:rFonts w:ascii="Times New Roman" w:hAnsi="Times New Roman" w:cs="Times New Roman"/>
          <w:sz w:val="28"/>
          <w:szCs w:val="28"/>
        </w:rPr>
        <w:t xml:space="preserve"> с 01 июля  по 31 декабря 2019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="00335A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 превышающем индекс по Краснодарскому краю, в размере 2,6% не более чем на величину отклонения по Краснодарскому краю в размере 2,6%, утвержденных распоряжением Правительства Российской Федерации от 15 ноября 2018г. №2490-р.</w:t>
      </w:r>
    </w:p>
    <w:p w:rsidR="00E06996" w:rsidRDefault="00E06996" w:rsidP="00E06996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FA15B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Свободного сельского </w:t>
      </w:r>
      <w:r w:rsidR="00FA15BE">
        <w:rPr>
          <w:rFonts w:ascii="Times New Roman" w:hAnsi="Times New Roman" w:cs="Times New Roman"/>
          <w:sz w:val="28"/>
          <w:szCs w:val="28"/>
        </w:rPr>
        <w:lastRenderedPageBreak/>
        <w:t>поселения Приморско-Ахтарского района в информационно-телекоммуникационной сети «Интернет».</w:t>
      </w:r>
    </w:p>
    <w:p w:rsidR="00FA15BE" w:rsidRDefault="00FA15BE" w:rsidP="00E06996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на следующий день после его официального опубликования</w:t>
      </w:r>
      <w:r w:rsidR="00D8776F">
        <w:rPr>
          <w:rFonts w:ascii="Times New Roman" w:hAnsi="Times New Roman" w:cs="Times New Roman"/>
          <w:sz w:val="28"/>
          <w:szCs w:val="28"/>
        </w:rPr>
        <w:t>.</w:t>
      </w:r>
    </w:p>
    <w:p w:rsidR="00D8776F" w:rsidRPr="00E06996" w:rsidRDefault="00D8776F" w:rsidP="00E06996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28C" w:rsidRDefault="0038028C" w:rsidP="00565AA9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23C9" w:rsidRDefault="006C10E0" w:rsidP="00A569A7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EC5">
        <w:rPr>
          <w:rFonts w:ascii="Times New Roman" w:hAnsi="Times New Roman" w:cs="Times New Roman"/>
          <w:sz w:val="28"/>
          <w:szCs w:val="28"/>
        </w:rPr>
        <w:t>Глава</w:t>
      </w:r>
      <w:r w:rsidR="00A569A7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</w:t>
      </w:r>
    </w:p>
    <w:p w:rsidR="00A569A7" w:rsidRPr="009E4EC5" w:rsidRDefault="00A569A7" w:rsidP="00A569A7">
      <w:pPr>
        <w:tabs>
          <w:tab w:val="left" w:leader="underscore" w:pos="2707"/>
          <w:tab w:val="left" w:pos="5201"/>
          <w:tab w:val="left" w:leader="underscore" w:pos="92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         В.Н.Сирота</w:t>
      </w:r>
    </w:p>
    <w:p w:rsidR="000A23C9" w:rsidRPr="009E4EC5" w:rsidRDefault="000A23C9" w:rsidP="00565A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3C9" w:rsidRPr="009E4EC5" w:rsidSect="00BC35EF">
      <w:type w:val="continuous"/>
      <w:pgSz w:w="11909" w:h="16840"/>
      <w:pgMar w:top="1440" w:right="569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C5" w:rsidRDefault="00394FC5">
      <w:r>
        <w:separator/>
      </w:r>
    </w:p>
  </w:endnote>
  <w:endnote w:type="continuationSeparator" w:id="0">
    <w:p w:rsidR="00394FC5" w:rsidRDefault="0039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C5" w:rsidRDefault="00394FC5"/>
  </w:footnote>
  <w:footnote w:type="continuationSeparator" w:id="0">
    <w:p w:rsidR="00394FC5" w:rsidRDefault="00394F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6A1"/>
    <w:multiLevelType w:val="hybridMultilevel"/>
    <w:tmpl w:val="10F4AB32"/>
    <w:lvl w:ilvl="0" w:tplc="EA22C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B0AE2"/>
    <w:multiLevelType w:val="hybridMultilevel"/>
    <w:tmpl w:val="BED4519A"/>
    <w:lvl w:ilvl="0" w:tplc="03CE61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23C9"/>
    <w:rsid w:val="00035AB8"/>
    <w:rsid w:val="00080958"/>
    <w:rsid w:val="00083DBC"/>
    <w:rsid w:val="000A1A7F"/>
    <w:rsid w:val="000A23C9"/>
    <w:rsid w:val="001102F2"/>
    <w:rsid w:val="00166B5D"/>
    <w:rsid w:val="001C6994"/>
    <w:rsid w:val="00212B53"/>
    <w:rsid w:val="002C4F67"/>
    <w:rsid w:val="00315AAC"/>
    <w:rsid w:val="00335AE4"/>
    <w:rsid w:val="0038028C"/>
    <w:rsid w:val="00394FC5"/>
    <w:rsid w:val="00466BBB"/>
    <w:rsid w:val="00466BF3"/>
    <w:rsid w:val="00565AA9"/>
    <w:rsid w:val="00565F4F"/>
    <w:rsid w:val="005B713B"/>
    <w:rsid w:val="00666368"/>
    <w:rsid w:val="0066647A"/>
    <w:rsid w:val="006A417F"/>
    <w:rsid w:val="006C10E0"/>
    <w:rsid w:val="006C6951"/>
    <w:rsid w:val="0071585B"/>
    <w:rsid w:val="00725D58"/>
    <w:rsid w:val="007565D6"/>
    <w:rsid w:val="007956AB"/>
    <w:rsid w:val="007967AF"/>
    <w:rsid w:val="00831203"/>
    <w:rsid w:val="0083377D"/>
    <w:rsid w:val="00842756"/>
    <w:rsid w:val="00860898"/>
    <w:rsid w:val="00872C17"/>
    <w:rsid w:val="008A704F"/>
    <w:rsid w:val="008B30CE"/>
    <w:rsid w:val="008D52B8"/>
    <w:rsid w:val="009114E7"/>
    <w:rsid w:val="009174EC"/>
    <w:rsid w:val="0093593D"/>
    <w:rsid w:val="00970BD4"/>
    <w:rsid w:val="00995308"/>
    <w:rsid w:val="009E4EC5"/>
    <w:rsid w:val="00A0108B"/>
    <w:rsid w:val="00A25AF3"/>
    <w:rsid w:val="00A31BC5"/>
    <w:rsid w:val="00A569A7"/>
    <w:rsid w:val="00AA0F4F"/>
    <w:rsid w:val="00B376A3"/>
    <w:rsid w:val="00BC35EF"/>
    <w:rsid w:val="00BE6F57"/>
    <w:rsid w:val="00C228BB"/>
    <w:rsid w:val="00C91ED7"/>
    <w:rsid w:val="00CA7DFA"/>
    <w:rsid w:val="00CD0D8B"/>
    <w:rsid w:val="00D14DA1"/>
    <w:rsid w:val="00D14EED"/>
    <w:rsid w:val="00D22CDB"/>
    <w:rsid w:val="00D7084F"/>
    <w:rsid w:val="00D72A89"/>
    <w:rsid w:val="00D8776F"/>
    <w:rsid w:val="00DB5614"/>
    <w:rsid w:val="00DE13FB"/>
    <w:rsid w:val="00E06996"/>
    <w:rsid w:val="00E12A5F"/>
    <w:rsid w:val="00E269C9"/>
    <w:rsid w:val="00E35F15"/>
    <w:rsid w:val="00EA6E73"/>
    <w:rsid w:val="00F84FAC"/>
    <w:rsid w:val="00FA15BE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A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AF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A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1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A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1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D121-8BE3-467C-838E-684378F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2019-08-01T06:54:00Z</dcterms:created>
  <dcterms:modified xsi:type="dcterms:W3CDTF">2019-06-22T06:48:00Z</dcterms:modified>
</cp:coreProperties>
</file>