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70" w:rsidRPr="00F63C70" w:rsidRDefault="00F63C70" w:rsidP="00F63C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3C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caps/>
          <w:noProof/>
          <w:sz w:val="32"/>
          <w:szCs w:val="24"/>
          <w:lang w:eastAsia="ru-RU"/>
        </w:rPr>
        <w:drawing>
          <wp:inline distT="0" distB="0" distL="0" distR="0">
            <wp:extent cx="537210" cy="67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C70">
        <w:rPr>
          <w:rFonts w:ascii="Times New Roman" w:eastAsia="Times New Roman" w:hAnsi="Times New Roman" w:cs="Times New Roman"/>
          <w:i/>
          <w:caps/>
          <w:noProof/>
          <w:sz w:val="32"/>
          <w:szCs w:val="24"/>
          <w:lang w:eastAsia="ru-RU"/>
        </w:rPr>
        <w:t xml:space="preserve">                        </w:t>
      </w:r>
    </w:p>
    <w:p w:rsidR="00F63C70" w:rsidRPr="00F63C70" w:rsidRDefault="00F63C70" w:rsidP="00F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3C70" w:rsidRPr="00F63C70" w:rsidRDefault="00F63C70" w:rsidP="00F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F63C7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</w:t>
      </w:r>
      <w:proofErr w:type="gramEnd"/>
      <w:r w:rsidRPr="00F63C7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О С Т А Н О В Л Е Н И Е</w:t>
      </w:r>
    </w:p>
    <w:p w:rsidR="00F63C70" w:rsidRPr="00F63C70" w:rsidRDefault="00F63C70" w:rsidP="00F6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C70" w:rsidRPr="00F63C70" w:rsidRDefault="00F63C70" w:rsidP="00F6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  СВОБОДНОГО  СЕЛЬСКОГО  ПОСЕЛЕНИЯ</w:t>
      </w:r>
    </w:p>
    <w:p w:rsidR="00F63C70" w:rsidRPr="00F63C70" w:rsidRDefault="00F63C70" w:rsidP="00F63C70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ПРИМОРСКО-АХТАРСКОГО РАЙОНА</w:t>
      </w:r>
    </w:p>
    <w:p w:rsidR="00F63C70" w:rsidRPr="00F63C70" w:rsidRDefault="00F63C70" w:rsidP="00F6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C70" w:rsidRPr="00F63C70" w:rsidRDefault="00F63C70" w:rsidP="00F6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C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B0D03">
        <w:rPr>
          <w:rFonts w:ascii="Times New Roman" w:eastAsia="Times New Roman" w:hAnsi="Times New Roman" w:cs="Times New Roman"/>
          <w:sz w:val="28"/>
          <w:szCs w:val="24"/>
          <w:lang w:eastAsia="ru-RU"/>
        </w:rPr>
        <w:t>25 мая</w:t>
      </w:r>
      <w:r w:rsidRPr="00F63C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2021  года                                                                       </w:t>
      </w:r>
      <w:r w:rsidR="004B0D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F63C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 w:rsidR="004B0D03">
        <w:rPr>
          <w:rFonts w:ascii="Times New Roman" w:eastAsia="Times New Roman" w:hAnsi="Times New Roman" w:cs="Times New Roman"/>
          <w:sz w:val="28"/>
          <w:szCs w:val="24"/>
          <w:lang w:eastAsia="ru-RU"/>
        </w:rPr>
        <w:t>89</w:t>
      </w:r>
    </w:p>
    <w:p w:rsidR="00A420ED" w:rsidRPr="00E33389" w:rsidRDefault="00F63C70" w:rsidP="00F63C70">
      <w:pPr>
        <w:pStyle w:val="a3"/>
        <w:spacing w:before="0" w:beforeAutospacing="0" w:after="0" w:afterAutospacing="0"/>
        <w:ind w:firstLine="626"/>
        <w:jc w:val="center"/>
        <w:rPr>
          <w:sz w:val="28"/>
          <w:szCs w:val="28"/>
        </w:rPr>
      </w:pPr>
      <w:r w:rsidRPr="00F63C70">
        <w:rPr>
          <w:color w:val="000000"/>
        </w:rPr>
        <w:t>хутор Свободный</w:t>
      </w:r>
    </w:p>
    <w:p w:rsidR="00A420ED" w:rsidRPr="00E33389" w:rsidRDefault="00A420ED" w:rsidP="00A420ED">
      <w:pPr>
        <w:pStyle w:val="a3"/>
        <w:spacing w:before="0" w:beforeAutospacing="0" w:after="0" w:afterAutospacing="0"/>
        <w:ind w:firstLine="626"/>
        <w:jc w:val="both"/>
        <w:rPr>
          <w:sz w:val="28"/>
          <w:szCs w:val="28"/>
        </w:rPr>
      </w:pPr>
    </w:p>
    <w:p w:rsidR="00F63C70" w:rsidRPr="00F63C70" w:rsidRDefault="00A420ED" w:rsidP="00A420ED">
      <w:pPr>
        <w:pStyle w:val="a3"/>
        <w:spacing w:before="0" w:beforeAutospacing="0" w:after="0" w:afterAutospacing="0"/>
        <w:ind w:firstLine="626"/>
        <w:jc w:val="center"/>
        <w:rPr>
          <w:b/>
          <w:bCs/>
          <w:sz w:val="28"/>
          <w:szCs w:val="28"/>
        </w:rPr>
      </w:pPr>
      <w:r w:rsidRPr="00F63C70">
        <w:rPr>
          <w:b/>
          <w:bCs/>
          <w:sz w:val="28"/>
          <w:szCs w:val="28"/>
        </w:rPr>
        <w:t xml:space="preserve">Об утверждении Порядка выдачи согласия  </w:t>
      </w:r>
      <w:r w:rsidRPr="00F63C70">
        <w:rPr>
          <w:b/>
          <w:sz w:val="28"/>
          <w:szCs w:val="28"/>
          <w:shd w:val="clear" w:color="auto" w:fill="FFFFFF"/>
        </w:rPr>
        <w:t xml:space="preserve">в письменной форме </w:t>
      </w:r>
      <w:r w:rsidRPr="00F63C70">
        <w:rPr>
          <w:b/>
          <w:bCs/>
          <w:sz w:val="28"/>
          <w:szCs w:val="28"/>
        </w:rPr>
        <w:t>владельца автомобильной дороги местного значения  </w:t>
      </w:r>
    </w:p>
    <w:p w:rsidR="00F63C70" w:rsidRPr="00F63C70" w:rsidRDefault="00F63C70" w:rsidP="00A420ED">
      <w:pPr>
        <w:pStyle w:val="a3"/>
        <w:spacing w:before="0" w:beforeAutospacing="0" w:after="0" w:afterAutospacing="0"/>
        <w:ind w:firstLine="626"/>
        <w:jc w:val="center"/>
        <w:rPr>
          <w:b/>
          <w:bCs/>
          <w:sz w:val="28"/>
          <w:szCs w:val="28"/>
        </w:rPr>
      </w:pPr>
      <w:r w:rsidRPr="00F63C70">
        <w:rPr>
          <w:b/>
          <w:bCs/>
          <w:sz w:val="28"/>
          <w:szCs w:val="28"/>
        </w:rPr>
        <w:t>Свободного</w:t>
      </w:r>
      <w:r w:rsidR="00A420ED" w:rsidRPr="00F63C70">
        <w:rPr>
          <w:b/>
          <w:bCs/>
          <w:sz w:val="28"/>
          <w:szCs w:val="28"/>
        </w:rPr>
        <w:t xml:space="preserve"> сельского поселения </w:t>
      </w:r>
      <w:r w:rsidRPr="00F63C70">
        <w:rPr>
          <w:b/>
          <w:bCs/>
          <w:sz w:val="28"/>
          <w:szCs w:val="28"/>
        </w:rPr>
        <w:t xml:space="preserve">Приморско-Ахтарского района </w:t>
      </w:r>
    </w:p>
    <w:p w:rsidR="00F63C70" w:rsidRDefault="00A420ED" w:rsidP="00A420ED">
      <w:pPr>
        <w:pStyle w:val="a3"/>
        <w:spacing w:before="0" w:beforeAutospacing="0" w:after="0" w:afterAutospacing="0"/>
        <w:ind w:firstLine="626"/>
        <w:jc w:val="center"/>
        <w:rPr>
          <w:b/>
          <w:bCs/>
          <w:sz w:val="28"/>
          <w:szCs w:val="28"/>
        </w:rPr>
      </w:pPr>
      <w:r w:rsidRPr="00F63C70">
        <w:rPr>
          <w:b/>
          <w:bCs/>
          <w:sz w:val="28"/>
          <w:szCs w:val="28"/>
        </w:rPr>
        <w:t xml:space="preserve">в целях строительства, </w:t>
      </w:r>
      <w:r w:rsidRPr="00F63C70">
        <w:rPr>
          <w:b/>
          <w:sz w:val="28"/>
          <w:szCs w:val="28"/>
          <w:shd w:val="clear" w:color="auto" w:fill="FFFFFF"/>
        </w:rPr>
        <w:t>реконструкции, капитального ремонта, ремонта являющихся сооружениями пересечения автомобильной дороги</w:t>
      </w:r>
      <w:r w:rsidRPr="00F63C70">
        <w:rPr>
          <w:b/>
          <w:bCs/>
          <w:sz w:val="28"/>
          <w:szCs w:val="28"/>
        </w:rPr>
        <w:t xml:space="preserve"> </w:t>
      </w:r>
      <w:r w:rsidR="00CD2DF6" w:rsidRPr="00F63C70">
        <w:rPr>
          <w:b/>
          <w:bCs/>
          <w:sz w:val="28"/>
          <w:szCs w:val="28"/>
        </w:rPr>
        <w:t xml:space="preserve">местного значения </w:t>
      </w:r>
      <w:r w:rsidRPr="00F63C70">
        <w:rPr>
          <w:b/>
          <w:bCs/>
          <w:sz w:val="28"/>
          <w:szCs w:val="28"/>
        </w:rPr>
        <w:t xml:space="preserve">с другими автомобильными дорогами </w:t>
      </w:r>
    </w:p>
    <w:p w:rsidR="00F63C70" w:rsidRDefault="00A420ED" w:rsidP="00A420ED">
      <w:pPr>
        <w:pStyle w:val="a3"/>
        <w:spacing w:before="0" w:beforeAutospacing="0" w:after="0" w:afterAutospacing="0"/>
        <w:ind w:firstLine="626"/>
        <w:jc w:val="center"/>
        <w:rPr>
          <w:b/>
          <w:bCs/>
          <w:sz w:val="28"/>
          <w:szCs w:val="28"/>
        </w:rPr>
      </w:pPr>
      <w:r w:rsidRPr="00F63C70">
        <w:rPr>
          <w:b/>
          <w:bCs/>
          <w:sz w:val="28"/>
          <w:szCs w:val="28"/>
        </w:rPr>
        <w:t>и примыкания автомобиль</w:t>
      </w:r>
      <w:r w:rsidR="00F63C70" w:rsidRPr="00F63C70">
        <w:rPr>
          <w:b/>
          <w:bCs/>
          <w:sz w:val="28"/>
          <w:szCs w:val="28"/>
        </w:rPr>
        <w:t xml:space="preserve">ной дороги местного значения </w:t>
      </w:r>
    </w:p>
    <w:p w:rsidR="00A420ED" w:rsidRPr="00E33389" w:rsidRDefault="00A420ED" w:rsidP="00F63C70">
      <w:pPr>
        <w:pStyle w:val="a3"/>
        <w:spacing w:before="0" w:beforeAutospacing="0" w:after="0" w:afterAutospacing="0"/>
        <w:ind w:firstLine="626"/>
        <w:jc w:val="center"/>
        <w:rPr>
          <w:sz w:val="28"/>
          <w:szCs w:val="28"/>
        </w:rPr>
      </w:pPr>
      <w:r w:rsidRPr="00F63C70">
        <w:rPr>
          <w:b/>
          <w:bCs/>
          <w:sz w:val="28"/>
          <w:szCs w:val="28"/>
        </w:rPr>
        <w:t>к другой автомобильной дороге</w:t>
      </w:r>
      <w:r w:rsidRPr="00F63C70">
        <w:rPr>
          <w:b/>
          <w:sz w:val="28"/>
          <w:szCs w:val="28"/>
          <w:shd w:val="clear" w:color="auto" w:fill="FFFFFF"/>
        </w:rPr>
        <w:t>, а также перечня документов, необходимых для выдачи такого согласия</w:t>
      </w:r>
      <w:r w:rsidRPr="00E33389">
        <w:rPr>
          <w:sz w:val="28"/>
          <w:szCs w:val="28"/>
        </w:rPr>
        <w:t> </w:t>
      </w:r>
    </w:p>
    <w:p w:rsidR="00A420ED" w:rsidRPr="00E33389" w:rsidRDefault="00A420ED" w:rsidP="00A420ED">
      <w:pPr>
        <w:pStyle w:val="nospacing"/>
        <w:spacing w:before="0" w:beforeAutospacing="0" w:after="0" w:afterAutospacing="0"/>
        <w:ind w:firstLine="626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 </w:t>
      </w:r>
    </w:p>
    <w:p w:rsidR="00A420ED" w:rsidRPr="00E33389" w:rsidRDefault="00A420ED" w:rsidP="00A420ED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3389">
        <w:rPr>
          <w:sz w:val="28"/>
          <w:szCs w:val="28"/>
          <w:shd w:val="clear" w:color="auto" w:fill="FFFFFF"/>
        </w:rPr>
        <w:t>В соответствии с </w:t>
      </w:r>
      <w:hyperlink r:id="rId6" w:anchor="/document/12157004/entry/20531" w:history="1">
        <w:r w:rsidRPr="00E3338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пунктом 3 части 5.3 статьи 20</w:t>
        </w:r>
      </w:hyperlink>
      <w:r w:rsidRPr="00E33389">
        <w:rPr>
          <w:sz w:val="28"/>
          <w:szCs w:val="28"/>
          <w:shd w:val="clear" w:color="auto" w:fill="FFFFFF"/>
        </w:rPr>
        <w:t> </w:t>
      </w:r>
      <w:r w:rsidRPr="00E33389">
        <w:rPr>
          <w:sz w:val="28"/>
          <w:szCs w:val="28"/>
        </w:rPr>
        <w:t xml:space="preserve">Федерального закона от 8 ноября 2007 года № 257-ФЗ «Об автомобильных дорогах и о дорожной деятельности в Российской Федерации и о внесении изменений </w:t>
      </w:r>
      <w:proofErr w:type="gramStart"/>
      <w:r w:rsidRPr="00E33389">
        <w:rPr>
          <w:sz w:val="28"/>
          <w:szCs w:val="28"/>
        </w:rPr>
        <w:t>в</w:t>
      </w:r>
      <w:proofErr w:type="gramEnd"/>
      <w:r w:rsidRPr="00E33389">
        <w:rPr>
          <w:sz w:val="28"/>
          <w:szCs w:val="28"/>
        </w:rPr>
        <w:t xml:space="preserve"> отдельные законодательные акты Российской Федерации, руководствуясь Уставом </w:t>
      </w:r>
      <w:r w:rsidRPr="00E33389">
        <w:rPr>
          <w:bCs/>
          <w:sz w:val="28"/>
          <w:szCs w:val="28"/>
        </w:rPr>
        <w:t> </w:t>
      </w:r>
      <w:r w:rsidR="00F63C70">
        <w:rPr>
          <w:bCs/>
          <w:sz w:val="28"/>
          <w:szCs w:val="28"/>
        </w:rPr>
        <w:t>Свободного</w:t>
      </w:r>
      <w:r w:rsidRPr="00E33389">
        <w:rPr>
          <w:sz w:val="28"/>
          <w:szCs w:val="28"/>
        </w:rPr>
        <w:t xml:space="preserve"> сельского поселения </w:t>
      </w:r>
      <w:r w:rsidR="00F63C70">
        <w:rPr>
          <w:sz w:val="28"/>
          <w:szCs w:val="28"/>
        </w:rPr>
        <w:t>Приморско-Ахтарского</w:t>
      </w:r>
      <w:r w:rsidRPr="00E33389">
        <w:rPr>
          <w:sz w:val="28"/>
          <w:szCs w:val="28"/>
        </w:rPr>
        <w:t xml:space="preserve"> района и в целях повышения безопасности дорожного движения на дорогах общего пользования местного значения на территории </w:t>
      </w:r>
      <w:r w:rsidRPr="00E33389">
        <w:rPr>
          <w:bCs/>
          <w:sz w:val="28"/>
          <w:szCs w:val="28"/>
        </w:rPr>
        <w:t> </w:t>
      </w:r>
      <w:r w:rsidR="00F63C70">
        <w:rPr>
          <w:bCs/>
          <w:sz w:val="28"/>
          <w:szCs w:val="28"/>
        </w:rPr>
        <w:t xml:space="preserve">Свободного </w:t>
      </w:r>
      <w:r w:rsidRPr="00E33389">
        <w:rPr>
          <w:sz w:val="28"/>
          <w:szCs w:val="28"/>
        </w:rPr>
        <w:t xml:space="preserve">сельского поселения </w:t>
      </w:r>
      <w:r w:rsidR="00F63C70">
        <w:rPr>
          <w:sz w:val="28"/>
          <w:szCs w:val="28"/>
        </w:rPr>
        <w:t>Приморско-Ахтарского</w:t>
      </w:r>
      <w:r w:rsidRPr="00E33389">
        <w:rPr>
          <w:sz w:val="28"/>
          <w:szCs w:val="28"/>
        </w:rPr>
        <w:t xml:space="preserve"> района, постановляю:</w:t>
      </w:r>
    </w:p>
    <w:p w:rsidR="00A420ED" w:rsidRPr="00E33389" w:rsidRDefault="00A420ED" w:rsidP="00A420ED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33389">
        <w:rPr>
          <w:sz w:val="28"/>
          <w:szCs w:val="28"/>
        </w:rPr>
        <w:t xml:space="preserve">1.Утвердить Порядок </w:t>
      </w:r>
      <w:r w:rsidRPr="00E33389">
        <w:rPr>
          <w:bCs/>
          <w:sz w:val="28"/>
          <w:szCs w:val="28"/>
        </w:rPr>
        <w:t xml:space="preserve">выдачи согласия  </w:t>
      </w:r>
      <w:r w:rsidRPr="00E33389">
        <w:rPr>
          <w:sz w:val="28"/>
          <w:szCs w:val="28"/>
          <w:shd w:val="clear" w:color="auto" w:fill="FFFFFF"/>
        </w:rPr>
        <w:t xml:space="preserve">в письменной форме </w:t>
      </w:r>
      <w:r w:rsidRPr="00E33389">
        <w:rPr>
          <w:bCs/>
          <w:sz w:val="28"/>
          <w:szCs w:val="28"/>
        </w:rPr>
        <w:t>владельца автомобил</w:t>
      </w:r>
      <w:r w:rsidR="00F63C70">
        <w:rPr>
          <w:bCs/>
          <w:sz w:val="28"/>
          <w:szCs w:val="28"/>
        </w:rPr>
        <w:t>ьной дороги местного значения Свободного</w:t>
      </w:r>
      <w:r w:rsidRPr="00E33389">
        <w:rPr>
          <w:bCs/>
          <w:sz w:val="28"/>
          <w:szCs w:val="28"/>
        </w:rPr>
        <w:t xml:space="preserve"> сельского поселения </w:t>
      </w:r>
      <w:r w:rsidR="00F63C70">
        <w:rPr>
          <w:bCs/>
          <w:sz w:val="28"/>
          <w:szCs w:val="28"/>
        </w:rPr>
        <w:t xml:space="preserve">Приморско-Ахтарского района </w:t>
      </w:r>
      <w:r w:rsidRPr="00E33389">
        <w:rPr>
          <w:bCs/>
          <w:sz w:val="28"/>
          <w:szCs w:val="28"/>
        </w:rPr>
        <w:t xml:space="preserve">в целях строительства, </w:t>
      </w:r>
      <w:r w:rsidRPr="00E33389">
        <w:rPr>
          <w:sz w:val="28"/>
          <w:szCs w:val="28"/>
          <w:shd w:val="clear" w:color="auto" w:fill="FFFFFF"/>
        </w:rPr>
        <w:t>реконструкции, капитального ремонта, ремонта являющихся сооружениями пересечения автомобильной дороги</w:t>
      </w:r>
      <w:r w:rsidRPr="00E33389">
        <w:rPr>
          <w:bCs/>
          <w:sz w:val="28"/>
          <w:szCs w:val="28"/>
        </w:rPr>
        <w:t xml:space="preserve"> </w:t>
      </w:r>
      <w:r w:rsidR="00CD2DF6" w:rsidRPr="00E33389">
        <w:rPr>
          <w:bCs/>
          <w:sz w:val="28"/>
          <w:szCs w:val="28"/>
        </w:rPr>
        <w:t xml:space="preserve">местного значения </w:t>
      </w:r>
      <w:r w:rsidRPr="00E33389">
        <w:rPr>
          <w:bCs/>
          <w:sz w:val="28"/>
          <w:szCs w:val="28"/>
        </w:rPr>
        <w:t>с другими автомобильными дорогами и примыкания автомобильной дороги местного значения    к другой автомобильной дороге</w:t>
      </w:r>
      <w:r w:rsidRPr="00E33389">
        <w:rPr>
          <w:sz w:val="28"/>
          <w:szCs w:val="28"/>
          <w:shd w:val="clear" w:color="auto" w:fill="FFFFFF"/>
        </w:rPr>
        <w:t>, а также перечня документов, необходимых для выдачи такого согласия</w:t>
      </w:r>
      <w:r w:rsidR="00F63C70">
        <w:rPr>
          <w:sz w:val="28"/>
          <w:szCs w:val="28"/>
        </w:rPr>
        <w:t xml:space="preserve"> (приложение № 1</w:t>
      </w:r>
      <w:r w:rsidRPr="00E33389">
        <w:rPr>
          <w:sz w:val="28"/>
          <w:szCs w:val="28"/>
        </w:rPr>
        <w:t>)</w:t>
      </w:r>
      <w:proofErr w:type="gramEnd"/>
    </w:p>
    <w:p w:rsidR="00A420ED" w:rsidRPr="00E33389" w:rsidRDefault="00A420ED" w:rsidP="00A420ED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2. </w:t>
      </w:r>
      <w:proofErr w:type="gramStart"/>
      <w:r w:rsidRPr="00E33389">
        <w:rPr>
          <w:sz w:val="28"/>
          <w:szCs w:val="28"/>
        </w:rPr>
        <w:t>Контроль за</w:t>
      </w:r>
      <w:proofErr w:type="gramEnd"/>
      <w:r w:rsidRPr="00E3338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420ED" w:rsidRPr="00E33389" w:rsidRDefault="00A420ED" w:rsidP="00A420ED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3. Постановление вступает в силу со дня его обнародования.</w:t>
      </w:r>
    </w:p>
    <w:p w:rsidR="00A420ED" w:rsidRDefault="00A420ED" w:rsidP="00A420ED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  </w:t>
      </w:r>
    </w:p>
    <w:p w:rsidR="00F63C70" w:rsidRPr="00E33389" w:rsidRDefault="00F63C70" w:rsidP="00A420ED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420ED" w:rsidRDefault="00A420ED" w:rsidP="00F63C70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Глава</w:t>
      </w:r>
      <w:r w:rsidR="00F63C70">
        <w:rPr>
          <w:sz w:val="28"/>
          <w:szCs w:val="28"/>
        </w:rPr>
        <w:t xml:space="preserve"> Свободного сельского поселения</w:t>
      </w:r>
    </w:p>
    <w:p w:rsidR="00F63C70" w:rsidRDefault="00F63C70" w:rsidP="00F63C70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В.Н.Сирота</w:t>
      </w:r>
    </w:p>
    <w:p w:rsidR="00A420ED" w:rsidRDefault="00F63C70" w:rsidP="00F63C70">
      <w:pPr>
        <w:pStyle w:val="nospacing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A420ED" w:rsidRPr="00E33389">
        <w:rPr>
          <w:sz w:val="28"/>
          <w:szCs w:val="28"/>
        </w:rPr>
        <w:t>ПРИЛОЖЕНИЕ</w:t>
      </w:r>
    </w:p>
    <w:p w:rsidR="00F63C70" w:rsidRPr="00F63C70" w:rsidRDefault="00F63C70" w:rsidP="00F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F63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63C70" w:rsidRPr="00F63C70" w:rsidRDefault="00F63C70" w:rsidP="00F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6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F63C70" w:rsidRPr="00F63C70" w:rsidRDefault="00F63C70" w:rsidP="00F63C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 сельского поселения </w:t>
      </w:r>
    </w:p>
    <w:p w:rsidR="00F63C70" w:rsidRPr="00F63C70" w:rsidRDefault="00F63C70" w:rsidP="00F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63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F63C70" w:rsidRPr="00F63C70" w:rsidRDefault="00F63C70" w:rsidP="00F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B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Pr="00F6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</w:t>
      </w:r>
      <w:r w:rsidR="004B0D03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F63C70" w:rsidRPr="00E33389" w:rsidRDefault="00F63C70" w:rsidP="00A420ED">
      <w:pPr>
        <w:pStyle w:val="nospacing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420ED" w:rsidRPr="00E33389" w:rsidRDefault="00A420ED" w:rsidP="00A420ED">
      <w:pPr>
        <w:pStyle w:val="nospacing"/>
        <w:spacing w:before="0" w:beforeAutospacing="0" w:after="0" w:afterAutospacing="0"/>
        <w:ind w:firstLine="626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  </w:t>
      </w:r>
    </w:p>
    <w:p w:rsidR="00A420ED" w:rsidRPr="000A7522" w:rsidRDefault="00A420ED" w:rsidP="00A420ED">
      <w:pPr>
        <w:pStyle w:val="nospacing"/>
        <w:spacing w:before="0" w:beforeAutospacing="0" w:after="0" w:afterAutospacing="0"/>
        <w:ind w:firstLine="626"/>
        <w:jc w:val="center"/>
        <w:rPr>
          <w:b/>
          <w:sz w:val="28"/>
          <w:szCs w:val="28"/>
        </w:rPr>
      </w:pPr>
      <w:r w:rsidRPr="000A7522">
        <w:rPr>
          <w:b/>
          <w:bCs/>
          <w:sz w:val="28"/>
          <w:szCs w:val="28"/>
        </w:rPr>
        <w:t>Порядок</w:t>
      </w:r>
    </w:p>
    <w:p w:rsidR="000A7522" w:rsidRDefault="00A420ED" w:rsidP="00A420ED">
      <w:pPr>
        <w:pStyle w:val="nospacing"/>
        <w:spacing w:before="0" w:beforeAutospacing="0" w:after="0" w:afterAutospacing="0"/>
        <w:ind w:firstLine="626"/>
        <w:jc w:val="center"/>
        <w:rPr>
          <w:b/>
          <w:bCs/>
          <w:sz w:val="28"/>
          <w:szCs w:val="28"/>
        </w:rPr>
      </w:pPr>
      <w:r w:rsidRPr="000A7522">
        <w:rPr>
          <w:b/>
          <w:bCs/>
          <w:sz w:val="28"/>
          <w:szCs w:val="28"/>
        </w:rPr>
        <w:t xml:space="preserve">выдачи согласия  </w:t>
      </w:r>
      <w:r w:rsidRPr="000A7522">
        <w:rPr>
          <w:b/>
          <w:sz w:val="28"/>
          <w:szCs w:val="28"/>
          <w:shd w:val="clear" w:color="auto" w:fill="FFFFFF"/>
        </w:rPr>
        <w:t xml:space="preserve">в письменной форме </w:t>
      </w:r>
      <w:r w:rsidRPr="000A7522">
        <w:rPr>
          <w:b/>
          <w:bCs/>
          <w:sz w:val="28"/>
          <w:szCs w:val="28"/>
        </w:rPr>
        <w:t>владельца автомобильной дороги местного</w:t>
      </w:r>
      <w:r w:rsidR="000A7522">
        <w:rPr>
          <w:b/>
          <w:bCs/>
          <w:sz w:val="28"/>
          <w:szCs w:val="28"/>
        </w:rPr>
        <w:t xml:space="preserve"> значения</w:t>
      </w:r>
      <w:r w:rsidRPr="000A7522">
        <w:rPr>
          <w:b/>
          <w:bCs/>
          <w:sz w:val="28"/>
          <w:szCs w:val="28"/>
        </w:rPr>
        <w:t xml:space="preserve">  </w:t>
      </w:r>
      <w:r w:rsidR="000A7522">
        <w:rPr>
          <w:b/>
          <w:bCs/>
          <w:sz w:val="28"/>
          <w:szCs w:val="28"/>
        </w:rPr>
        <w:t>Свободного</w:t>
      </w:r>
      <w:r w:rsidRPr="000A7522">
        <w:rPr>
          <w:b/>
          <w:bCs/>
          <w:sz w:val="28"/>
          <w:szCs w:val="28"/>
        </w:rPr>
        <w:t xml:space="preserve"> сельского поселения </w:t>
      </w:r>
    </w:p>
    <w:p w:rsidR="00A420ED" w:rsidRPr="000A7522" w:rsidRDefault="000A7522" w:rsidP="00A420ED">
      <w:pPr>
        <w:pStyle w:val="nospacing"/>
        <w:spacing w:before="0" w:beforeAutospacing="0" w:after="0" w:afterAutospacing="0"/>
        <w:ind w:firstLine="6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Приморско-Ахтарского района </w:t>
      </w:r>
      <w:r w:rsidR="00A420ED" w:rsidRPr="000A7522">
        <w:rPr>
          <w:b/>
          <w:bCs/>
          <w:sz w:val="28"/>
          <w:szCs w:val="28"/>
        </w:rPr>
        <w:t xml:space="preserve">в целях строительства, </w:t>
      </w:r>
      <w:r w:rsidR="00A420ED" w:rsidRPr="000A7522">
        <w:rPr>
          <w:b/>
          <w:sz w:val="28"/>
          <w:szCs w:val="28"/>
          <w:shd w:val="clear" w:color="auto" w:fill="FFFFFF"/>
        </w:rPr>
        <w:t>реконструкции, капитального ремонта, ремонта являющихся сооружениями пересечения автомобильной дороги</w:t>
      </w:r>
      <w:r w:rsidR="00A420ED" w:rsidRPr="000A7522">
        <w:rPr>
          <w:b/>
          <w:bCs/>
          <w:sz w:val="28"/>
          <w:szCs w:val="28"/>
        </w:rPr>
        <w:t xml:space="preserve"> </w:t>
      </w:r>
      <w:r w:rsidR="00CD2DF6" w:rsidRPr="000A7522">
        <w:rPr>
          <w:b/>
          <w:bCs/>
          <w:sz w:val="28"/>
          <w:szCs w:val="28"/>
        </w:rPr>
        <w:t xml:space="preserve">местного значения </w:t>
      </w:r>
      <w:r w:rsidR="00A420ED" w:rsidRPr="000A7522">
        <w:rPr>
          <w:b/>
          <w:bCs/>
          <w:sz w:val="28"/>
          <w:szCs w:val="28"/>
        </w:rPr>
        <w:t>с другими автомобильными дорогами и примыкания автомобил</w:t>
      </w:r>
      <w:r>
        <w:rPr>
          <w:b/>
          <w:bCs/>
          <w:sz w:val="28"/>
          <w:szCs w:val="28"/>
        </w:rPr>
        <w:t>ьной дороги местного значения </w:t>
      </w:r>
      <w:r w:rsidR="00A420ED" w:rsidRPr="000A7522">
        <w:rPr>
          <w:b/>
          <w:bCs/>
          <w:sz w:val="28"/>
          <w:szCs w:val="28"/>
        </w:rPr>
        <w:t>к другой автомобильной дороге</w:t>
      </w:r>
      <w:r w:rsidR="00A420ED" w:rsidRPr="000A7522">
        <w:rPr>
          <w:b/>
          <w:sz w:val="28"/>
          <w:szCs w:val="28"/>
          <w:shd w:val="clear" w:color="auto" w:fill="FFFFFF"/>
        </w:rPr>
        <w:t>, а также перечня документов, необходимых для выдачи такого согласия</w:t>
      </w:r>
    </w:p>
    <w:p w:rsidR="00A420ED" w:rsidRPr="00E33389" w:rsidRDefault="00A420ED" w:rsidP="00A420ED">
      <w:pPr>
        <w:pStyle w:val="nospacing"/>
        <w:spacing w:before="0" w:beforeAutospacing="0" w:after="0" w:afterAutospacing="0"/>
        <w:ind w:firstLine="626"/>
        <w:jc w:val="center"/>
        <w:rPr>
          <w:sz w:val="28"/>
          <w:szCs w:val="28"/>
        </w:rPr>
      </w:pPr>
      <w:r w:rsidRPr="00E33389">
        <w:rPr>
          <w:sz w:val="28"/>
          <w:szCs w:val="28"/>
        </w:rPr>
        <w:t> </w:t>
      </w:r>
    </w:p>
    <w:p w:rsidR="00A420ED" w:rsidRPr="00E33389" w:rsidRDefault="00A420ED" w:rsidP="00A420ED">
      <w:pPr>
        <w:pStyle w:val="nospacing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E33389">
        <w:rPr>
          <w:sz w:val="28"/>
          <w:szCs w:val="28"/>
        </w:rPr>
        <w:t>1. </w:t>
      </w:r>
      <w:proofErr w:type="gramStart"/>
      <w:r w:rsidRPr="00E33389">
        <w:rPr>
          <w:sz w:val="28"/>
          <w:szCs w:val="28"/>
          <w:shd w:val="clear" w:color="auto" w:fill="FFFFFF"/>
        </w:rPr>
        <w:t xml:space="preserve">Порядок выдачи согласия в письменной форме владельцем автомобильной дороги местного значения </w:t>
      </w:r>
      <w:r w:rsidR="000A7522">
        <w:rPr>
          <w:sz w:val="28"/>
          <w:szCs w:val="28"/>
          <w:shd w:val="clear" w:color="auto" w:fill="FFFFFF"/>
        </w:rPr>
        <w:t>Свободного</w:t>
      </w:r>
      <w:r w:rsidRPr="00E33389">
        <w:rPr>
          <w:bCs/>
          <w:sz w:val="28"/>
          <w:szCs w:val="28"/>
        </w:rPr>
        <w:t> сельского поселения</w:t>
      </w:r>
      <w:r w:rsidR="000A7522">
        <w:rPr>
          <w:bCs/>
          <w:sz w:val="28"/>
          <w:szCs w:val="28"/>
        </w:rPr>
        <w:t xml:space="preserve"> Приморско-Ахтарского района</w:t>
      </w:r>
      <w:r w:rsidRPr="00E33389">
        <w:rPr>
          <w:sz w:val="28"/>
          <w:szCs w:val="28"/>
          <w:shd w:val="clear" w:color="auto" w:fill="FFFFFF"/>
        </w:rPr>
        <w:t>, содержащего обязательные для исполнения технические требования и условия (далее - согласие),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(далее - пересечение) и примыкания автомобильной дороги местного значения к другой автомобильной дороге (далее - примыкание), а также</w:t>
      </w:r>
      <w:proofErr w:type="gramEnd"/>
      <w:r w:rsidRPr="00E33389">
        <w:rPr>
          <w:sz w:val="28"/>
          <w:szCs w:val="28"/>
          <w:shd w:val="clear" w:color="auto" w:fill="FFFFFF"/>
        </w:rPr>
        <w:t xml:space="preserve"> перечень документов, необходимых для выдачи согласия, устанавливает правила подачи владельцем автомобильной дороги и рассмотрения владельцем автомобильной дороги местного значения </w:t>
      </w:r>
      <w:r w:rsidR="000A7522">
        <w:rPr>
          <w:sz w:val="28"/>
          <w:szCs w:val="28"/>
          <w:shd w:val="clear" w:color="auto" w:fill="FFFFFF"/>
        </w:rPr>
        <w:t>Свободного</w:t>
      </w:r>
      <w:r w:rsidRPr="00E33389">
        <w:rPr>
          <w:bCs/>
          <w:sz w:val="28"/>
          <w:szCs w:val="28"/>
        </w:rPr>
        <w:t xml:space="preserve"> сельского поселения </w:t>
      </w:r>
      <w:r w:rsidR="000A7522" w:rsidRPr="000A7522">
        <w:rPr>
          <w:bCs/>
          <w:sz w:val="28"/>
          <w:szCs w:val="28"/>
        </w:rPr>
        <w:t>Приморско-Ахтарского района</w:t>
      </w:r>
      <w:r w:rsidRPr="00E33389">
        <w:rPr>
          <w:bCs/>
          <w:sz w:val="28"/>
          <w:szCs w:val="28"/>
        </w:rPr>
        <w:t xml:space="preserve"> </w:t>
      </w:r>
      <w:r w:rsidRPr="00E33389">
        <w:rPr>
          <w:sz w:val="28"/>
          <w:szCs w:val="28"/>
          <w:shd w:val="clear" w:color="auto" w:fill="FFFFFF"/>
        </w:rPr>
        <w:t>заявления о предоставлении согласия, а также перечень документов, прилагаемых к заявлению о предоставлении согласия.</w:t>
      </w:r>
    </w:p>
    <w:p w:rsidR="00A420ED" w:rsidRPr="00E33389" w:rsidRDefault="00A420ED" w:rsidP="00A420ED">
      <w:pPr>
        <w:pStyle w:val="nospacin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2. Согласие выдается лицам, обеспечивающим строительство, реконструкцию объектов капитального строительства, а также выполнение инженерных изысканий, подготовку документации для их строительства, реконструкции, име</w:t>
      </w:r>
      <w:r w:rsidR="000A7522">
        <w:rPr>
          <w:sz w:val="28"/>
          <w:szCs w:val="28"/>
        </w:rPr>
        <w:t>ющим разрешение на строительство</w:t>
      </w:r>
      <w:r w:rsidRPr="00E33389">
        <w:rPr>
          <w:sz w:val="28"/>
          <w:szCs w:val="28"/>
        </w:rPr>
        <w:t xml:space="preserve"> (далее – заинтересованные лица).</w:t>
      </w:r>
    </w:p>
    <w:p w:rsidR="00A420ED" w:rsidRPr="00E33389" w:rsidRDefault="00A420ED" w:rsidP="00E33389">
      <w:pPr>
        <w:pStyle w:val="nospacin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3389">
        <w:rPr>
          <w:sz w:val="28"/>
          <w:szCs w:val="28"/>
        </w:rPr>
        <w:t xml:space="preserve">3. Для получения согласия, предусмотренного пунктом 1 настоящего Порядка, заинтересованные лица </w:t>
      </w:r>
      <w:r w:rsidR="0028319C" w:rsidRPr="00E33389">
        <w:rPr>
          <w:sz w:val="28"/>
          <w:szCs w:val="28"/>
        </w:rPr>
        <w:t>направляют</w:t>
      </w:r>
      <w:r w:rsidRPr="00E33389">
        <w:rPr>
          <w:sz w:val="28"/>
          <w:szCs w:val="28"/>
        </w:rPr>
        <w:t xml:space="preserve"> владельцу автомобильных дорог – </w:t>
      </w:r>
      <w:r w:rsidR="0028319C" w:rsidRPr="00E33389">
        <w:rPr>
          <w:sz w:val="28"/>
          <w:szCs w:val="28"/>
        </w:rPr>
        <w:t xml:space="preserve">в </w:t>
      </w:r>
      <w:r w:rsidRPr="00E33389">
        <w:rPr>
          <w:sz w:val="28"/>
          <w:szCs w:val="28"/>
        </w:rPr>
        <w:t>Администраци</w:t>
      </w:r>
      <w:r w:rsidR="0028319C" w:rsidRPr="00E33389">
        <w:rPr>
          <w:sz w:val="28"/>
          <w:szCs w:val="28"/>
        </w:rPr>
        <w:t>ю</w:t>
      </w:r>
      <w:r w:rsidR="0028319C" w:rsidRPr="00E33389">
        <w:rPr>
          <w:bCs/>
          <w:sz w:val="28"/>
          <w:szCs w:val="28"/>
        </w:rPr>
        <w:t> </w:t>
      </w:r>
      <w:r w:rsidRPr="00E33389">
        <w:rPr>
          <w:sz w:val="28"/>
          <w:szCs w:val="28"/>
        </w:rPr>
        <w:t> </w:t>
      </w:r>
      <w:r w:rsidR="000A7522" w:rsidRPr="000A7522">
        <w:rPr>
          <w:sz w:val="28"/>
          <w:szCs w:val="28"/>
        </w:rPr>
        <w:t>Свободного</w:t>
      </w:r>
      <w:r w:rsidR="000A7522" w:rsidRPr="000A7522">
        <w:rPr>
          <w:bCs/>
          <w:sz w:val="28"/>
          <w:szCs w:val="28"/>
        </w:rPr>
        <w:t xml:space="preserve"> сельского поселения Приморско-Ахтарского района </w:t>
      </w:r>
      <w:r w:rsidRPr="00E33389">
        <w:rPr>
          <w:sz w:val="28"/>
          <w:szCs w:val="28"/>
        </w:rPr>
        <w:t xml:space="preserve">(далее – владелец автомобильной дороги) </w:t>
      </w:r>
      <w:r w:rsidR="0028319C" w:rsidRPr="00E33389">
        <w:rPr>
          <w:sz w:val="28"/>
          <w:szCs w:val="28"/>
          <w:shd w:val="clear" w:color="auto" w:fill="FFFFFF"/>
        </w:rPr>
        <w:t>письменное заявление о предоставлении согласия (далее - заявление).</w:t>
      </w:r>
    </w:p>
    <w:p w:rsidR="0028319C" w:rsidRPr="00E33389" w:rsidRDefault="0028319C" w:rsidP="00E3338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В заявлении указывается:</w:t>
      </w:r>
    </w:p>
    <w:p w:rsidR="0028319C" w:rsidRPr="00E33389" w:rsidRDefault="0028319C" w:rsidP="00E3338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наименование заявителя;</w:t>
      </w:r>
    </w:p>
    <w:p w:rsidR="0028319C" w:rsidRPr="00E33389" w:rsidRDefault="0028319C" w:rsidP="00E3338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данные о заявителе:</w:t>
      </w:r>
    </w:p>
    <w:p w:rsidR="0028319C" w:rsidRPr="00E33389" w:rsidRDefault="0028319C" w:rsidP="00E3338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33389">
        <w:rPr>
          <w:sz w:val="28"/>
          <w:szCs w:val="28"/>
        </w:rPr>
        <w:lastRenderedPageBreak/>
        <w:t>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  <w:proofErr w:type="gramEnd"/>
    </w:p>
    <w:p w:rsidR="0028319C" w:rsidRPr="00E33389" w:rsidRDefault="0028319C" w:rsidP="00E3338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 нахождения); контактный телефон, факс, адрес электронной почты (при наличии);</w:t>
      </w:r>
    </w:p>
    <w:p w:rsidR="0028319C" w:rsidRPr="00E33389" w:rsidRDefault="0028319C" w:rsidP="00E3338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цель получения согласия (строительство, реконструкция, капитальный ремонт, ремонт пересечения и (или) примыкания);</w:t>
      </w:r>
    </w:p>
    <w:p w:rsidR="0028319C" w:rsidRPr="00E33389" w:rsidRDefault="0028319C" w:rsidP="00E3338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состав и срок проведения работ;</w:t>
      </w:r>
    </w:p>
    <w:p w:rsidR="0028319C" w:rsidRPr="00E33389" w:rsidRDefault="0028319C" w:rsidP="00E3338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:rsidR="0028319C" w:rsidRPr="00E33389" w:rsidRDefault="0028319C" w:rsidP="00E3338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8319C" w:rsidRPr="00E33389" w:rsidRDefault="0028319C" w:rsidP="00E3338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28319C" w:rsidRPr="00E33389" w:rsidRDefault="0028319C" w:rsidP="00E3338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способ получения согласия (почтовая связь, факс, электронная почта).</w:t>
      </w:r>
    </w:p>
    <w:p w:rsidR="00F95E55" w:rsidRPr="00E33389" w:rsidRDefault="00F95E55" w:rsidP="00E3338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К заявлению прилагаются:</w:t>
      </w:r>
    </w:p>
    <w:p w:rsidR="00E33389" w:rsidRPr="00E33389" w:rsidRDefault="00E33389" w:rsidP="00E33389">
      <w:pPr>
        <w:pStyle w:val="a3"/>
        <w:spacing w:before="0" w:beforeAutospacing="0" w:after="0" w:afterAutospacing="0"/>
        <w:ind w:firstLine="626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1)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E33389" w:rsidRPr="00E33389" w:rsidRDefault="00E33389" w:rsidP="00E33389">
      <w:pPr>
        <w:pStyle w:val="a3"/>
        <w:spacing w:before="0" w:beforeAutospacing="0" w:after="0" w:afterAutospacing="0"/>
        <w:ind w:firstLine="626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2) документ, удостоверяющий полномочия представителя заявителя, в случае подачи заявления представителем заявителя (при отсутствии соответствующей записи о полномочиях лица в Едином государственном реестре юридических лиц);</w:t>
      </w:r>
    </w:p>
    <w:p w:rsidR="00E33389" w:rsidRPr="00E33389" w:rsidRDefault="00E33389" w:rsidP="00E33389">
      <w:pPr>
        <w:pStyle w:val="a3"/>
        <w:spacing w:before="0" w:beforeAutospacing="0" w:after="0" w:afterAutospacing="0"/>
        <w:ind w:firstLine="626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3) техническое задание на выполнение работ, подписанное Заявителем (для согласования выполнения работ по строительству, реконструкции пересечений или примыканий);</w:t>
      </w:r>
    </w:p>
    <w:p w:rsidR="00E33389" w:rsidRPr="00E33389" w:rsidRDefault="00E33389" w:rsidP="00E33389">
      <w:pPr>
        <w:pStyle w:val="a3"/>
        <w:spacing w:before="0" w:beforeAutospacing="0" w:after="0" w:afterAutospacing="0"/>
        <w:ind w:firstLine="626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4) ведомость объемов работ, предусматривающую виды работ и объем работ, выраженных в количественных показателях (для согласования выполнения работ по капитальному ремонту, ремонту пересечений или примыканий);</w:t>
      </w:r>
    </w:p>
    <w:p w:rsidR="00E33389" w:rsidRPr="00E33389" w:rsidRDefault="00E33389" w:rsidP="00E33389">
      <w:pPr>
        <w:pStyle w:val="a3"/>
        <w:spacing w:before="0" w:beforeAutospacing="0" w:after="0" w:afterAutospacing="0"/>
        <w:ind w:firstLine="626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5) утвержденный порядок осуществления работ для согласования уполномоченным органом;</w:t>
      </w:r>
    </w:p>
    <w:p w:rsidR="00E33389" w:rsidRPr="00E33389" w:rsidRDefault="00E33389" w:rsidP="00E33389">
      <w:pPr>
        <w:pStyle w:val="a3"/>
        <w:spacing w:before="0" w:beforeAutospacing="0" w:after="0" w:afterAutospacing="0"/>
        <w:ind w:firstLine="626"/>
        <w:jc w:val="both"/>
        <w:rPr>
          <w:sz w:val="28"/>
          <w:szCs w:val="28"/>
        </w:rPr>
      </w:pPr>
      <w:proofErr w:type="gramStart"/>
      <w:r w:rsidRPr="00E33389">
        <w:rPr>
          <w:sz w:val="28"/>
          <w:szCs w:val="28"/>
        </w:rPr>
        <w:t>6) материалы топографической съемки территории земельного участка на бумажном и электронном носителях в масштабе 1:500 с нанесением предполагаемых или существующих пересечений, примыканий, выполненной не позднее месяца до подачи заявления.</w:t>
      </w:r>
      <w:proofErr w:type="gramEnd"/>
    </w:p>
    <w:p w:rsidR="00E33389" w:rsidRPr="00E33389" w:rsidRDefault="00F95E55" w:rsidP="00E33389">
      <w:pPr>
        <w:pStyle w:val="a3"/>
        <w:spacing w:before="0" w:beforeAutospacing="0" w:after="0" w:afterAutospacing="0"/>
        <w:ind w:firstLine="626"/>
        <w:jc w:val="both"/>
        <w:rPr>
          <w:sz w:val="28"/>
          <w:szCs w:val="28"/>
        </w:rPr>
      </w:pPr>
      <w:r w:rsidRPr="00E33389">
        <w:rPr>
          <w:sz w:val="28"/>
          <w:szCs w:val="28"/>
        </w:rPr>
        <w:lastRenderedPageBreak/>
        <w:t>4. Заявление подписывается заявителем и заверяется печатью заявителя (при наличии).</w:t>
      </w:r>
    </w:p>
    <w:p w:rsidR="00E33389" w:rsidRPr="00E33389" w:rsidRDefault="00F95E55" w:rsidP="00E33389">
      <w:pPr>
        <w:pStyle w:val="a3"/>
        <w:spacing w:before="0" w:beforeAutospacing="0" w:after="0" w:afterAutospacing="0"/>
        <w:ind w:firstLine="626"/>
        <w:jc w:val="both"/>
        <w:rPr>
          <w:sz w:val="28"/>
          <w:szCs w:val="28"/>
        </w:rPr>
      </w:pPr>
      <w:r w:rsidRPr="00E33389">
        <w:rPr>
          <w:sz w:val="28"/>
          <w:szCs w:val="28"/>
        </w:rPr>
        <w:t xml:space="preserve">5. Регистрация заявления осуществляется владельцем автомобильной дороги местного значения в течение одного рабочего дня </w:t>
      </w:r>
      <w:proofErr w:type="gramStart"/>
      <w:r w:rsidRPr="00E33389">
        <w:rPr>
          <w:sz w:val="28"/>
          <w:szCs w:val="28"/>
        </w:rPr>
        <w:t>с даты</w:t>
      </w:r>
      <w:proofErr w:type="gramEnd"/>
      <w:r w:rsidRPr="00E33389">
        <w:rPr>
          <w:sz w:val="28"/>
          <w:szCs w:val="28"/>
        </w:rPr>
        <w:t xml:space="preserve"> его поступления.</w:t>
      </w:r>
    </w:p>
    <w:p w:rsidR="00E33389" w:rsidRPr="00E33389" w:rsidRDefault="00F95E55" w:rsidP="00E33389">
      <w:pPr>
        <w:pStyle w:val="a3"/>
        <w:spacing w:before="0" w:beforeAutospacing="0" w:after="0" w:afterAutospacing="0"/>
        <w:ind w:firstLine="626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6. При обращении заявителя владелец автомобильной дороги местного значения обязан предоставить ему сведения о дате приема обращения и его регистрационном номере.</w:t>
      </w:r>
    </w:p>
    <w:p w:rsidR="00E33389" w:rsidRPr="00E33389" w:rsidRDefault="00F95E55" w:rsidP="00E33389">
      <w:pPr>
        <w:pStyle w:val="a3"/>
        <w:spacing w:before="0" w:beforeAutospacing="0" w:after="0" w:afterAutospacing="0"/>
        <w:ind w:firstLine="626"/>
        <w:jc w:val="both"/>
        <w:rPr>
          <w:sz w:val="28"/>
          <w:szCs w:val="28"/>
        </w:rPr>
      </w:pPr>
      <w:r w:rsidRPr="00E33389">
        <w:rPr>
          <w:sz w:val="28"/>
          <w:szCs w:val="28"/>
        </w:rPr>
        <w:t xml:space="preserve">7. В течение трех рабочих дней </w:t>
      </w:r>
      <w:proofErr w:type="gramStart"/>
      <w:r w:rsidRPr="00E33389">
        <w:rPr>
          <w:sz w:val="28"/>
          <w:szCs w:val="28"/>
        </w:rPr>
        <w:t>с даты регистрации</w:t>
      </w:r>
      <w:proofErr w:type="gramEnd"/>
      <w:r w:rsidRPr="00E33389">
        <w:rPr>
          <w:sz w:val="28"/>
          <w:szCs w:val="28"/>
        </w:rPr>
        <w:t xml:space="preserve"> заявления, специалист администрации, проверяет соответствие сведений, указанных в заявлении, и наличие документов, предусмотренных пунктом 3 настоящего Порядка, и принимает решение о рассмотрении заявления или об отказе в рассмотрении заявления.</w:t>
      </w:r>
    </w:p>
    <w:p w:rsidR="00F95E55" w:rsidRPr="00E33389" w:rsidRDefault="00F95E55" w:rsidP="00E33389">
      <w:pPr>
        <w:pStyle w:val="a3"/>
        <w:spacing w:before="0" w:beforeAutospacing="0" w:after="0" w:afterAutospacing="0"/>
        <w:ind w:firstLine="626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8. В случае</w:t>
      </w:r>
      <w:proofErr w:type="gramStart"/>
      <w:r w:rsidRPr="00E33389">
        <w:rPr>
          <w:sz w:val="28"/>
          <w:szCs w:val="28"/>
        </w:rPr>
        <w:t>,</w:t>
      </w:r>
      <w:proofErr w:type="gramEnd"/>
      <w:r w:rsidRPr="00E33389">
        <w:rPr>
          <w:sz w:val="28"/>
          <w:szCs w:val="28"/>
        </w:rPr>
        <w:t xml:space="preserve"> если документы представлены заявителем не в полном объеме либо в заявлении не указаны сведения, предусмотренные пунктом </w:t>
      </w:r>
      <w:r w:rsidR="00E33389" w:rsidRPr="00E33389">
        <w:rPr>
          <w:sz w:val="28"/>
          <w:szCs w:val="28"/>
        </w:rPr>
        <w:t>3</w:t>
      </w:r>
      <w:r w:rsidR="000A7522">
        <w:rPr>
          <w:sz w:val="28"/>
          <w:szCs w:val="28"/>
        </w:rPr>
        <w:t xml:space="preserve"> настоящего </w:t>
      </w:r>
      <w:r w:rsidRPr="00E33389">
        <w:rPr>
          <w:sz w:val="28"/>
          <w:szCs w:val="28"/>
        </w:rPr>
        <w:t>Порядка, администрация </w:t>
      </w:r>
      <w:r w:rsidR="000A7522" w:rsidRPr="000A7522">
        <w:rPr>
          <w:sz w:val="28"/>
          <w:szCs w:val="28"/>
        </w:rPr>
        <w:t>Свободного</w:t>
      </w:r>
      <w:r w:rsidR="000A7522" w:rsidRPr="000A7522">
        <w:rPr>
          <w:bCs/>
          <w:sz w:val="28"/>
          <w:szCs w:val="28"/>
        </w:rPr>
        <w:t> сельского поселения Приморско-Ахтарского района</w:t>
      </w:r>
      <w:r w:rsidRPr="00E33389">
        <w:rPr>
          <w:sz w:val="28"/>
          <w:szCs w:val="28"/>
        </w:rPr>
        <w:t>, в течение трех рабочих дней с даты регистрации заявления, направляет заявителю уведомление об отказе в рассмотрении заявления в письменной форме с указанием оснований отказа.</w:t>
      </w:r>
    </w:p>
    <w:p w:rsidR="00F95E55" w:rsidRPr="00E33389" w:rsidRDefault="00F95E55" w:rsidP="00E33389">
      <w:pPr>
        <w:pStyle w:val="nospacin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9. По результатам рассмотрения представленных документов владельцем автомобильных дорог принимается одно из следующих решений:</w:t>
      </w:r>
    </w:p>
    <w:p w:rsidR="00F95E55" w:rsidRPr="00E33389" w:rsidRDefault="00F95E55" w:rsidP="00E33389">
      <w:pPr>
        <w:pStyle w:val="nospacin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1) о выдаче согласия;</w:t>
      </w:r>
    </w:p>
    <w:p w:rsidR="00F95E55" w:rsidRPr="00E33389" w:rsidRDefault="00F95E55" w:rsidP="00E33389">
      <w:pPr>
        <w:pStyle w:val="nospacin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2) об отказе в выдаче согласия.</w:t>
      </w:r>
    </w:p>
    <w:p w:rsidR="00F95E55" w:rsidRPr="00E33389" w:rsidRDefault="00E33389" w:rsidP="00E33389">
      <w:pPr>
        <w:pStyle w:val="nospacin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10</w:t>
      </w:r>
      <w:r w:rsidR="00F95E55" w:rsidRPr="00E33389">
        <w:rPr>
          <w:sz w:val="28"/>
          <w:szCs w:val="28"/>
        </w:rPr>
        <w:t>. </w:t>
      </w:r>
      <w:r w:rsidRPr="00E33389">
        <w:rPr>
          <w:sz w:val="28"/>
          <w:szCs w:val="28"/>
          <w:shd w:val="clear" w:color="auto" w:fill="FFFFFF"/>
        </w:rPr>
        <w:t>Основаниями для отказа в выдаче Согласия являются:</w:t>
      </w:r>
    </w:p>
    <w:p w:rsidR="00E33389" w:rsidRPr="00E33389" w:rsidRDefault="00E33389" w:rsidP="00E3338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отсутствие сведений или документов, указанных в </w:t>
      </w:r>
      <w:hyperlink r:id="rId7" w:anchor="/document/72824066/entry/21" w:history="1">
        <w:r w:rsidRPr="00E33389">
          <w:rPr>
            <w:rStyle w:val="a4"/>
            <w:color w:val="auto"/>
            <w:sz w:val="28"/>
            <w:szCs w:val="28"/>
          </w:rPr>
          <w:t>пункте</w:t>
        </w:r>
      </w:hyperlink>
      <w:r w:rsidRPr="00E33389">
        <w:rPr>
          <w:sz w:val="28"/>
          <w:szCs w:val="28"/>
        </w:rPr>
        <w:t xml:space="preserve"> 3 настоящего Порядка;</w:t>
      </w:r>
    </w:p>
    <w:p w:rsidR="00E33389" w:rsidRPr="00E33389" w:rsidRDefault="00E33389" w:rsidP="00E3338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несоответствие размещения пересечения и (или) примыкания требованиям законодательства Российской Федерации.</w:t>
      </w:r>
    </w:p>
    <w:p w:rsidR="00F95E55" w:rsidRPr="00E33389" w:rsidRDefault="00E33389" w:rsidP="00E33389">
      <w:pPr>
        <w:pStyle w:val="nospacin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11</w:t>
      </w:r>
      <w:r w:rsidR="00F95E55" w:rsidRPr="00E33389">
        <w:rPr>
          <w:sz w:val="28"/>
          <w:szCs w:val="28"/>
        </w:rPr>
        <w:t>. Решение о выдаче согласия должно содержать:</w:t>
      </w:r>
    </w:p>
    <w:p w:rsidR="00E33389" w:rsidRPr="00E33389" w:rsidRDefault="00E33389" w:rsidP="00E3338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- сведения о Заявителе, которому выдается Согласие;</w:t>
      </w:r>
    </w:p>
    <w:p w:rsidR="00E33389" w:rsidRPr="00E33389" w:rsidRDefault="00E33389" w:rsidP="00E3338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- 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E33389" w:rsidRPr="00E33389" w:rsidRDefault="00E33389" w:rsidP="00E3338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- цель получения Согласия;</w:t>
      </w:r>
    </w:p>
    <w:p w:rsidR="00E33389" w:rsidRPr="00E33389" w:rsidRDefault="00E33389" w:rsidP="00E3338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- кадастровые номера земельных участков (указывается при наличии); технические требования и условия, обязательные для исполнения;</w:t>
      </w:r>
    </w:p>
    <w:p w:rsidR="00E33389" w:rsidRPr="00E33389" w:rsidRDefault="00E33389" w:rsidP="00E3338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- срок действия Согласия;</w:t>
      </w:r>
    </w:p>
    <w:p w:rsidR="00F95E55" w:rsidRPr="00E33389" w:rsidRDefault="00E33389" w:rsidP="00E3338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389">
        <w:rPr>
          <w:sz w:val="28"/>
          <w:szCs w:val="28"/>
        </w:rPr>
        <w:t xml:space="preserve">- </w:t>
      </w:r>
      <w:r w:rsidR="00F95E55" w:rsidRPr="00E33389">
        <w:rPr>
          <w:sz w:val="28"/>
          <w:szCs w:val="28"/>
        </w:rPr>
        <w:t>подпись уполномоченного должностного лица, включающую полное наименование должности, личную подпись, инициалы и фамилию.</w:t>
      </w:r>
    </w:p>
    <w:p w:rsidR="00F95E55" w:rsidRPr="00E33389" w:rsidRDefault="00F95E55" w:rsidP="00E33389">
      <w:pPr>
        <w:pStyle w:val="nospacin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3389">
        <w:rPr>
          <w:sz w:val="28"/>
          <w:szCs w:val="28"/>
        </w:rPr>
        <w:t xml:space="preserve">В случае изменения заявителя или его наименования (имени) новый или соответственно прежний заявитель обязан в течение десяти рабочих дней со дня данного изменения письменно обратиться к владельцу автомобильных дорог для внесения в ранее выданное решение изменения в части сведений о заявителе. Неисполнение данной обязанности приравнивается к </w:t>
      </w:r>
      <w:r w:rsidRPr="00E33389">
        <w:rPr>
          <w:sz w:val="28"/>
          <w:szCs w:val="28"/>
        </w:rPr>
        <w:lastRenderedPageBreak/>
        <w:t>осуществлению деятельности без согласования с влад</w:t>
      </w:r>
      <w:r w:rsidR="00E33389" w:rsidRPr="00E33389">
        <w:rPr>
          <w:sz w:val="28"/>
          <w:szCs w:val="28"/>
        </w:rPr>
        <w:t>е</w:t>
      </w:r>
      <w:r w:rsidRPr="00E33389">
        <w:rPr>
          <w:sz w:val="28"/>
          <w:szCs w:val="28"/>
        </w:rPr>
        <w:t>льцем автомобильных дорог.</w:t>
      </w:r>
    </w:p>
    <w:p w:rsidR="00F95E55" w:rsidRPr="00E33389" w:rsidRDefault="00E33389" w:rsidP="00E33389">
      <w:pPr>
        <w:pStyle w:val="nospacin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12</w:t>
      </w:r>
      <w:r w:rsidR="00F95E55" w:rsidRPr="00E33389">
        <w:rPr>
          <w:sz w:val="28"/>
          <w:szCs w:val="28"/>
        </w:rPr>
        <w:t>. Решение об отказе в выдаче согласия принимается в виде мотивированного письменного ответа владельца автомобильных дорог.</w:t>
      </w:r>
    </w:p>
    <w:p w:rsidR="00F95E55" w:rsidRPr="00E33389" w:rsidRDefault="00E33389" w:rsidP="00E33389">
      <w:pPr>
        <w:pStyle w:val="nospacin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13</w:t>
      </w:r>
      <w:r w:rsidR="00F95E55" w:rsidRPr="00E33389">
        <w:rPr>
          <w:sz w:val="28"/>
          <w:szCs w:val="28"/>
        </w:rPr>
        <w:t xml:space="preserve">. Решение о выдаче согласия или об отказе в выдаче согласия не позднее трех рабочих дней </w:t>
      </w:r>
      <w:proofErr w:type="gramStart"/>
      <w:r w:rsidR="00F95E55" w:rsidRPr="00E33389">
        <w:rPr>
          <w:sz w:val="28"/>
          <w:szCs w:val="28"/>
        </w:rPr>
        <w:t>с даты принятия</w:t>
      </w:r>
      <w:proofErr w:type="gramEnd"/>
      <w:r w:rsidR="00F95E55" w:rsidRPr="00E33389">
        <w:rPr>
          <w:sz w:val="28"/>
          <w:szCs w:val="28"/>
        </w:rPr>
        <w:t xml:space="preserve"> данного решения направляется заинтересованному лицу по адресу, указанному в письменном заявлении о выдаче согласия, заказным письмом с уведомлением.</w:t>
      </w:r>
    </w:p>
    <w:p w:rsidR="00A420ED" w:rsidRPr="00E33389" w:rsidRDefault="00A420ED" w:rsidP="00A420ED">
      <w:pPr>
        <w:pStyle w:val="nospacin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3389">
        <w:rPr>
          <w:sz w:val="28"/>
          <w:szCs w:val="28"/>
        </w:rPr>
        <w:t> </w:t>
      </w:r>
    </w:p>
    <w:p w:rsidR="00A420ED" w:rsidRDefault="00A420ED" w:rsidP="00A420ED">
      <w:pPr>
        <w:pStyle w:val="nospacing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A420ED" w:rsidRDefault="00A420ED" w:rsidP="00A420ED">
      <w:pPr>
        <w:pStyle w:val="nospacing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A422FB" w:rsidRDefault="00A422FB" w:rsidP="00A422FB">
      <w:pPr>
        <w:pStyle w:val="nospacing"/>
        <w:spacing w:before="0" w:beforeAutospacing="0" w:after="0" w:afterAutospacing="0"/>
        <w:jc w:val="both"/>
        <w:rPr>
          <w:color w:val="000000"/>
          <w:sz w:val="28"/>
        </w:rPr>
      </w:pPr>
      <w:r w:rsidRPr="00A422FB">
        <w:rPr>
          <w:color w:val="000000"/>
          <w:sz w:val="28"/>
        </w:rPr>
        <w:t>Глава Свободного сельского поселения</w:t>
      </w:r>
    </w:p>
    <w:p w:rsidR="00A422FB" w:rsidRPr="00A422FB" w:rsidRDefault="00A422FB" w:rsidP="00A422FB">
      <w:pPr>
        <w:pStyle w:val="nospacing"/>
        <w:spacing w:before="0" w:beforeAutospacing="0" w:after="0" w:afterAutospacing="0"/>
        <w:jc w:val="both"/>
        <w:rPr>
          <w:color w:val="000000"/>
          <w:sz w:val="28"/>
        </w:rPr>
      </w:pPr>
      <w:r w:rsidRPr="00A422FB">
        <w:rPr>
          <w:color w:val="000000"/>
          <w:sz w:val="28"/>
        </w:rPr>
        <w:t>Приморско-Ахтарского района                                                          В.Н.Сирота</w:t>
      </w:r>
    </w:p>
    <w:p w:rsidR="00A420ED" w:rsidRDefault="00A420ED" w:rsidP="00A420ED">
      <w:pPr>
        <w:pStyle w:val="nospacing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  <w:sz w:val="22"/>
          <w:szCs w:val="22"/>
        </w:rPr>
      </w:pPr>
    </w:p>
    <w:p w:rsidR="00A420ED" w:rsidRDefault="00A420ED" w:rsidP="00A420ED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A420ED" w:rsidRPr="00F95E55" w:rsidRDefault="00A420ED" w:rsidP="009A75A2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sectPr w:rsidR="00A420ED" w:rsidRPr="00F95E55" w:rsidSect="00F63C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0ED"/>
    <w:rsid w:val="000A7522"/>
    <w:rsid w:val="0023252A"/>
    <w:rsid w:val="0028319C"/>
    <w:rsid w:val="004B0D03"/>
    <w:rsid w:val="004F21CF"/>
    <w:rsid w:val="009A75A2"/>
    <w:rsid w:val="00A420ED"/>
    <w:rsid w:val="00A422FB"/>
    <w:rsid w:val="00CD2DF6"/>
    <w:rsid w:val="00D73A5C"/>
    <w:rsid w:val="00E33389"/>
    <w:rsid w:val="00F63C70"/>
    <w:rsid w:val="00F9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A4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20ED"/>
    <w:rPr>
      <w:color w:val="0000FF"/>
      <w:u w:val="single"/>
    </w:rPr>
  </w:style>
  <w:style w:type="paragraph" w:customStyle="1" w:styleId="s1">
    <w:name w:val="s_1"/>
    <w:basedOn w:val="a"/>
    <w:rsid w:val="0028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63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ome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dcterms:created xsi:type="dcterms:W3CDTF">2021-04-20T08:20:00Z</dcterms:created>
  <dcterms:modified xsi:type="dcterms:W3CDTF">2021-05-25T05:51:00Z</dcterms:modified>
</cp:coreProperties>
</file>